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76258" w14:textId="77777777" w:rsidR="00853911" w:rsidRDefault="00853911" w:rsidP="00A663D8">
      <w:pPr>
        <w:widowControl w:val="0"/>
        <w:spacing w:line="276" w:lineRule="auto"/>
        <w:jc w:val="center"/>
        <w:rPr>
          <w:b/>
          <w:snapToGrid w:val="0"/>
        </w:rPr>
      </w:pPr>
      <w:r>
        <w:rPr>
          <w:b/>
          <w:noProof/>
          <w:lang w:eastAsia="en-GB"/>
        </w:rPr>
        <mc:AlternateContent>
          <mc:Choice Requires="wps">
            <w:drawing>
              <wp:anchor distT="0" distB="0" distL="114300" distR="114300" simplePos="0" relativeHeight="251659264" behindDoc="0" locked="0" layoutInCell="1" allowOverlap="1" wp14:anchorId="27FE8E7E" wp14:editId="6BAD301E">
                <wp:simplePos x="0" y="0"/>
                <wp:positionH relativeFrom="column">
                  <wp:posOffset>999023</wp:posOffset>
                </wp:positionH>
                <wp:positionV relativeFrom="paragraph">
                  <wp:posOffset>-380390</wp:posOffset>
                </wp:positionV>
                <wp:extent cx="4623758" cy="2096219"/>
                <wp:effectExtent l="0" t="0" r="24765" b="18415"/>
                <wp:wrapNone/>
                <wp:docPr id="2" name="Text Box 2"/>
                <wp:cNvGraphicFramePr/>
                <a:graphic xmlns:a="http://schemas.openxmlformats.org/drawingml/2006/main">
                  <a:graphicData uri="http://schemas.microsoft.com/office/word/2010/wordprocessingShape">
                    <wps:wsp>
                      <wps:cNvSpPr txBox="1"/>
                      <wps:spPr>
                        <a:xfrm>
                          <a:off x="0" y="0"/>
                          <a:ext cx="4623758" cy="20962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1BDF83" w14:textId="77777777" w:rsidR="00853911" w:rsidRDefault="00853911" w:rsidP="00853911">
                            <w:pPr>
                              <w:jc w:val="center"/>
                            </w:pPr>
                            <w:r>
                              <w:rPr>
                                <w:b/>
                                <w:noProof/>
                                <w:lang w:eastAsia="en-GB"/>
                              </w:rPr>
                              <w:drawing>
                                <wp:inline distT="0" distB="0" distL="0" distR="0" wp14:anchorId="2C2DF448" wp14:editId="7A014B5D">
                                  <wp:extent cx="759125" cy="9569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ft guild of chefs light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97" cy="960672"/>
                                          </a:xfrm>
                                          <a:prstGeom prst="rect">
                                            <a:avLst/>
                                          </a:prstGeom>
                                        </pic:spPr>
                                      </pic:pic>
                                    </a:graphicData>
                                  </a:graphic>
                                </wp:inline>
                              </w:drawing>
                            </w:r>
                          </w:p>
                          <w:p w14:paraId="3E5AA518" w14:textId="77777777" w:rsidR="00853911" w:rsidRPr="000E2856" w:rsidRDefault="00853911" w:rsidP="00853911">
                            <w:pPr>
                              <w:widowControl w:val="0"/>
                              <w:spacing w:line="276" w:lineRule="auto"/>
                              <w:jc w:val="center"/>
                              <w:rPr>
                                <w:b/>
                                <w:snapToGrid w:val="0"/>
                              </w:rPr>
                            </w:pPr>
                            <w:r w:rsidRPr="001D3FB9">
                              <w:rPr>
                                <w:b/>
                                <w:snapToGrid w:val="0"/>
                              </w:rPr>
                              <w:t>THE CRAFT GUILD OF CHEFS</w:t>
                            </w:r>
                          </w:p>
                          <w:p w14:paraId="367C50FA" w14:textId="77777777" w:rsidR="00853911" w:rsidRDefault="00921C10" w:rsidP="00853911">
                            <w:pPr>
                              <w:pStyle w:val="Heading1"/>
                              <w:spacing w:line="276" w:lineRule="auto"/>
                            </w:pPr>
                            <w:r>
                              <w:t>ANNUAL GENERAL MEETING</w:t>
                            </w:r>
                          </w:p>
                          <w:p w14:paraId="5A3B56B1" w14:textId="77777777" w:rsidR="00BF1583" w:rsidRPr="002A36A7" w:rsidRDefault="005A7358" w:rsidP="00BF1583">
                            <w:pPr>
                              <w:jc w:val="center"/>
                              <w:rPr>
                                <w:b/>
                                <w:u w:val="single"/>
                              </w:rPr>
                            </w:pPr>
                            <w:r w:rsidRPr="00BF1583">
                              <w:rPr>
                                <w:b/>
                                <w:sz w:val="28"/>
                                <w:szCs w:val="28"/>
                                <w:u w:val="single"/>
                              </w:rPr>
                              <w:t>Wel</w:t>
                            </w:r>
                            <w:r>
                              <w:rPr>
                                <w:b/>
                                <w:sz w:val="28"/>
                                <w:szCs w:val="28"/>
                                <w:u w:val="single"/>
                              </w:rPr>
                              <w:t>lbeing</w:t>
                            </w:r>
                            <w:r w:rsidR="00BF1583" w:rsidRPr="00BF1583">
                              <w:rPr>
                                <w:b/>
                                <w:sz w:val="28"/>
                                <w:szCs w:val="28"/>
                                <w:u w:val="single"/>
                              </w:rPr>
                              <w:t xml:space="preserve"> Ambassador</w:t>
                            </w:r>
                          </w:p>
                          <w:p w14:paraId="3179B645" w14:textId="77777777" w:rsidR="00921C10" w:rsidRPr="00921C10" w:rsidRDefault="00921C10" w:rsidP="00921C10">
                            <w:pPr>
                              <w:rPr>
                                <w:lang w:val="en-US"/>
                              </w:rPr>
                            </w:pPr>
                          </w:p>
                          <w:p w14:paraId="2552331C" w14:textId="23012B88" w:rsidR="00921C10" w:rsidRPr="00921C10" w:rsidRDefault="00BF39E4" w:rsidP="00921C10">
                            <w:pPr>
                              <w:jc w:val="center"/>
                              <w:rPr>
                                <w:b/>
                                <w:sz w:val="28"/>
                                <w:u w:val="single"/>
                                <w:lang w:val="en-US"/>
                              </w:rPr>
                            </w:pPr>
                            <w:r>
                              <w:rPr>
                                <w:b/>
                                <w:sz w:val="28"/>
                                <w:u w:val="single"/>
                                <w:lang w:val="en-US"/>
                              </w:rPr>
                              <w:t>ANDREW ASTON</w:t>
                            </w:r>
                          </w:p>
                          <w:p w14:paraId="5D7F7BEE" w14:textId="77777777" w:rsidR="00853911" w:rsidRDefault="008539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FE8E7E" id="_x0000_t202" coordsize="21600,21600" o:spt="202" path="m,l,21600r21600,l21600,xe">
                <v:stroke joinstyle="miter"/>
                <v:path gradientshapeok="t" o:connecttype="rect"/>
              </v:shapetype>
              <v:shape id="Text Box 2" o:spid="_x0000_s1026" type="#_x0000_t202" style="position:absolute;left:0;text-align:left;margin-left:78.65pt;margin-top:-29.95pt;width:364.1pt;height:1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" fillcolor="white [3201]" strokeweight=".5pt">
                <v:textbox>
                  <w:txbxContent>
                    <w:p w14:paraId="6E1BDF83" w14:textId="77777777" w:rsidR="00853911" w:rsidRDefault="00853911" w:rsidP="00853911">
                      <w:pPr>
                        <w:jc w:val="center"/>
                      </w:pPr>
                      <w:r>
                        <w:rPr>
                          <w:b/>
                          <w:noProof/>
                          <w:lang w:eastAsia="en-GB"/>
                        </w:rPr>
                        <w:drawing>
                          <wp:inline distT="0" distB="0" distL="0" distR="0" wp14:anchorId="2C2DF448" wp14:editId="7A014B5D">
                            <wp:extent cx="759125" cy="9569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aft guild of chefs light 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97" cy="960672"/>
                                    </a:xfrm>
                                    <a:prstGeom prst="rect">
                                      <a:avLst/>
                                    </a:prstGeom>
                                  </pic:spPr>
                                </pic:pic>
                              </a:graphicData>
                            </a:graphic>
                          </wp:inline>
                        </w:drawing>
                      </w:r>
                    </w:p>
                    <w:p w14:paraId="3E5AA518" w14:textId="77777777" w:rsidR="00853911" w:rsidRPr="000E2856" w:rsidRDefault="00853911" w:rsidP="00853911">
                      <w:pPr>
                        <w:widowControl w:val="0"/>
                        <w:spacing w:line="276" w:lineRule="auto"/>
                        <w:jc w:val="center"/>
                        <w:rPr>
                          <w:b/>
                          <w:snapToGrid w:val="0"/>
                        </w:rPr>
                      </w:pPr>
                      <w:r w:rsidRPr="001D3FB9">
                        <w:rPr>
                          <w:b/>
                          <w:snapToGrid w:val="0"/>
                        </w:rPr>
                        <w:t>THE CRAFT GUILD OF CHEFS</w:t>
                      </w:r>
                    </w:p>
                    <w:p w14:paraId="367C50FA" w14:textId="77777777" w:rsidR="00853911" w:rsidRDefault="00921C10" w:rsidP="00853911">
                      <w:pPr>
                        <w:pStyle w:val="Heading1"/>
                        <w:spacing w:line="276" w:lineRule="auto"/>
                      </w:pPr>
                      <w:r>
                        <w:t>ANNUAL GENERAL MEETING</w:t>
                      </w:r>
                    </w:p>
                    <w:p w14:paraId="5A3B56B1" w14:textId="77777777" w:rsidR="00BF1583" w:rsidRPr="002A36A7" w:rsidRDefault="005A7358" w:rsidP="00BF1583">
                      <w:pPr>
                        <w:jc w:val="center"/>
                        <w:rPr>
                          <w:b/>
                          <w:u w:val="single"/>
                        </w:rPr>
                      </w:pPr>
                      <w:r w:rsidRPr="00BF1583">
                        <w:rPr>
                          <w:b/>
                          <w:sz w:val="28"/>
                          <w:szCs w:val="28"/>
                          <w:u w:val="single"/>
                        </w:rPr>
                        <w:t>Wel</w:t>
                      </w:r>
                      <w:r>
                        <w:rPr>
                          <w:b/>
                          <w:sz w:val="28"/>
                          <w:szCs w:val="28"/>
                          <w:u w:val="single"/>
                        </w:rPr>
                        <w:t>lbeing</w:t>
                      </w:r>
                      <w:r w:rsidR="00BF1583" w:rsidRPr="00BF1583">
                        <w:rPr>
                          <w:b/>
                          <w:sz w:val="28"/>
                          <w:szCs w:val="28"/>
                          <w:u w:val="single"/>
                        </w:rPr>
                        <w:t xml:space="preserve"> Ambassador</w:t>
                      </w:r>
                    </w:p>
                    <w:p w14:paraId="3179B645" w14:textId="77777777" w:rsidR="00921C10" w:rsidRPr="00921C10" w:rsidRDefault="00921C10" w:rsidP="00921C10">
                      <w:pPr>
                        <w:rPr>
                          <w:lang w:val="en-US"/>
                        </w:rPr>
                      </w:pPr>
                    </w:p>
                    <w:p w14:paraId="2552331C" w14:textId="23012B88" w:rsidR="00921C10" w:rsidRPr="00921C10" w:rsidRDefault="00BF39E4" w:rsidP="00921C10">
                      <w:pPr>
                        <w:jc w:val="center"/>
                        <w:rPr>
                          <w:b/>
                          <w:sz w:val="28"/>
                          <w:u w:val="single"/>
                          <w:lang w:val="en-US"/>
                        </w:rPr>
                      </w:pPr>
                      <w:r>
                        <w:rPr>
                          <w:b/>
                          <w:sz w:val="28"/>
                          <w:u w:val="single"/>
                          <w:lang w:val="en-US"/>
                        </w:rPr>
                        <w:t>ANDREW ASTON</w:t>
                      </w:r>
                    </w:p>
                    <w:p w14:paraId="5D7F7BEE" w14:textId="77777777" w:rsidR="00853911" w:rsidRDefault="00853911"/>
                  </w:txbxContent>
                </v:textbox>
              </v:shape>
            </w:pict>
          </mc:Fallback>
        </mc:AlternateContent>
      </w:r>
    </w:p>
    <w:p w14:paraId="69B48CBA" w14:textId="77777777" w:rsidR="00853911" w:rsidRDefault="00853911" w:rsidP="00A663D8">
      <w:pPr>
        <w:widowControl w:val="0"/>
        <w:spacing w:line="276" w:lineRule="auto"/>
        <w:jc w:val="center"/>
        <w:rPr>
          <w:b/>
          <w:snapToGrid w:val="0"/>
        </w:rPr>
      </w:pPr>
    </w:p>
    <w:p w14:paraId="4E87B5B4" w14:textId="77777777" w:rsidR="00853911" w:rsidRDefault="00853911" w:rsidP="00A663D8">
      <w:pPr>
        <w:widowControl w:val="0"/>
        <w:spacing w:line="276" w:lineRule="auto"/>
        <w:jc w:val="center"/>
        <w:rPr>
          <w:b/>
          <w:snapToGrid w:val="0"/>
        </w:rPr>
      </w:pPr>
    </w:p>
    <w:p w14:paraId="47529714" w14:textId="77777777" w:rsidR="00853911" w:rsidRDefault="00853911" w:rsidP="00A663D8">
      <w:pPr>
        <w:widowControl w:val="0"/>
        <w:spacing w:line="276" w:lineRule="auto"/>
        <w:jc w:val="center"/>
        <w:rPr>
          <w:b/>
          <w:snapToGrid w:val="0"/>
        </w:rPr>
      </w:pPr>
    </w:p>
    <w:p w14:paraId="467AA831" w14:textId="77777777" w:rsidR="00853911" w:rsidRDefault="00853911" w:rsidP="00A663D8">
      <w:pPr>
        <w:widowControl w:val="0"/>
        <w:spacing w:line="276" w:lineRule="auto"/>
        <w:jc w:val="center"/>
        <w:rPr>
          <w:b/>
          <w:snapToGrid w:val="0"/>
        </w:rPr>
      </w:pPr>
    </w:p>
    <w:p w14:paraId="6A93360A" w14:textId="77777777" w:rsidR="00853911" w:rsidRDefault="00853911" w:rsidP="00A663D8">
      <w:pPr>
        <w:widowControl w:val="0"/>
        <w:spacing w:line="276" w:lineRule="auto"/>
        <w:jc w:val="center"/>
        <w:rPr>
          <w:b/>
          <w:snapToGrid w:val="0"/>
        </w:rPr>
      </w:pPr>
    </w:p>
    <w:p w14:paraId="2C8D2076" w14:textId="77777777" w:rsidR="00A663D8" w:rsidRDefault="00A663D8" w:rsidP="00A663D8">
      <w:pPr>
        <w:widowControl w:val="0"/>
        <w:spacing w:line="276" w:lineRule="auto"/>
        <w:jc w:val="center"/>
        <w:rPr>
          <w:b/>
          <w:snapToGrid w:val="0"/>
        </w:rPr>
      </w:pPr>
    </w:p>
    <w:p w14:paraId="3D2307E3" w14:textId="77777777" w:rsidR="00A663D8" w:rsidRDefault="00A663D8" w:rsidP="00A663D8">
      <w:pPr>
        <w:ind w:firstLine="720"/>
        <w:jc w:val="both"/>
        <w:rPr>
          <w:sz w:val="22"/>
          <w:szCs w:val="22"/>
        </w:rPr>
      </w:pPr>
    </w:p>
    <w:p w14:paraId="03F27213" w14:textId="77777777" w:rsidR="00921C10" w:rsidRDefault="00921C10" w:rsidP="00A663D8">
      <w:pPr>
        <w:ind w:firstLine="720"/>
        <w:jc w:val="both"/>
        <w:rPr>
          <w:sz w:val="22"/>
          <w:szCs w:val="22"/>
        </w:rPr>
      </w:pPr>
    </w:p>
    <w:p w14:paraId="070EF7E1" w14:textId="77777777" w:rsidR="005D7833" w:rsidRDefault="005D7833" w:rsidP="005A7358">
      <w:pPr>
        <w:jc w:val="both"/>
      </w:pPr>
    </w:p>
    <w:p w14:paraId="64483652" w14:textId="77777777" w:rsidR="00C44DC4" w:rsidRDefault="00C44DC4" w:rsidP="00C44DC4">
      <w:pPr>
        <w:spacing w:line="360" w:lineRule="auto"/>
        <w:ind w:firstLine="720"/>
        <w:jc w:val="both"/>
      </w:pPr>
    </w:p>
    <w:p w14:paraId="5BFDDCD0" w14:textId="3A6B5B1C" w:rsidR="00BF39E4" w:rsidRDefault="00BF39E4" w:rsidP="00BF39E4">
      <w:pPr>
        <w:pStyle w:val="NoSpacing"/>
      </w:pPr>
      <w:r>
        <w:t>My values are, Honest, Creative, Authentic, Caring, and Inspiring and I’d live by these values as the Well-being Ambassador for the Craft Guild of Chefs, it is a great opportunity for me to use my experience both personally and professionally to create a wellness culture that is positive, energetic, mindful, and inclusive to all.</w:t>
      </w:r>
    </w:p>
    <w:p w14:paraId="43932354" w14:textId="77777777" w:rsidR="00BF39E4" w:rsidRDefault="00BF39E4" w:rsidP="00BF39E4">
      <w:pPr>
        <w:pStyle w:val="NoSpacing"/>
      </w:pPr>
    </w:p>
    <w:p w14:paraId="350D1166" w14:textId="7EBF2567" w:rsidR="00BF39E4" w:rsidRDefault="00BF39E4" w:rsidP="00BF39E4">
      <w:pPr>
        <w:pStyle w:val="NoSpacing"/>
      </w:pPr>
      <w:r>
        <w:t>Having a holistic approach to wellbeing offers so many untapped possibilities and I believe that through community workshops and demonstrations on various topics such as health &amp; food we can not only educate and inspire, but also create experiences that will bring people closer together, help build individual confidence, give them fulfilment, and inspire future collaboration and openness.</w:t>
      </w:r>
    </w:p>
    <w:p w14:paraId="060AE319" w14:textId="77777777" w:rsidR="00BF39E4" w:rsidRDefault="00BF39E4" w:rsidP="00BF39E4">
      <w:pPr>
        <w:rPr>
          <w:rFonts w:ascii="Arial" w:hAnsi="Arial" w:cs="Arial"/>
        </w:rPr>
      </w:pPr>
    </w:p>
    <w:p w14:paraId="516136DE" w14:textId="77777777" w:rsidR="00BF39E4" w:rsidRPr="00BF39E4" w:rsidRDefault="00BF39E4" w:rsidP="00BF39E4">
      <w:r w:rsidRPr="00BF39E4">
        <w:rPr>
          <w:b/>
          <w:bCs/>
        </w:rPr>
        <w:t>How</w:t>
      </w:r>
      <w:r w:rsidRPr="00BF39E4">
        <w:t>?</w:t>
      </w:r>
    </w:p>
    <w:p w14:paraId="1982C110" w14:textId="77777777" w:rsidR="00BF39E4" w:rsidRPr="00BF39E4" w:rsidRDefault="00BF39E4" w:rsidP="00BF39E4">
      <w:pPr>
        <w:pStyle w:val="ListParagraph"/>
        <w:numPr>
          <w:ilvl w:val="0"/>
          <w:numId w:val="4"/>
        </w:numPr>
        <w:suppressAutoHyphens/>
        <w:autoSpaceDN w:val="0"/>
        <w:contextualSpacing w:val="0"/>
        <w:textAlignment w:val="baseline"/>
      </w:pPr>
      <w:r w:rsidRPr="00BF39E4">
        <w:t>Creation of a small team of existing members who will help deliver a positive message through guild activities, but also giving talks through food at colleges across the regions.</w:t>
      </w:r>
    </w:p>
    <w:p w14:paraId="48353131" w14:textId="77777777" w:rsidR="00BF39E4" w:rsidRPr="00BF39E4" w:rsidRDefault="00BF39E4" w:rsidP="00BF39E4"/>
    <w:p w14:paraId="3BAD0F59" w14:textId="3F56D241" w:rsidR="00BF39E4" w:rsidRPr="00BF39E4" w:rsidRDefault="00BF39E4" w:rsidP="00BF39E4">
      <w:pPr>
        <w:pStyle w:val="ListParagraph"/>
        <w:numPr>
          <w:ilvl w:val="0"/>
          <w:numId w:val="5"/>
        </w:numPr>
        <w:suppressAutoHyphens/>
        <w:autoSpaceDN w:val="0"/>
        <w:contextualSpacing w:val="0"/>
        <w:textAlignment w:val="baseline"/>
      </w:pPr>
      <w:r>
        <w:t>L</w:t>
      </w:r>
      <w:r w:rsidRPr="00BF39E4">
        <w:t>ive 1-2-1 sessions with friends of the Guild and relevant causes using social media platforms and the Guild App.</w:t>
      </w:r>
    </w:p>
    <w:p w14:paraId="7932AE68" w14:textId="77777777" w:rsidR="00BF39E4" w:rsidRPr="00BF39E4" w:rsidRDefault="00BF39E4" w:rsidP="00BF39E4">
      <w:pPr>
        <w:ind w:left="360"/>
      </w:pPr>
    </w:p>
    <w:p w14:paraId="2859CD42" w14:textId="5DABECDE" w:rsidR="00BF39E4" w:rsidRPr="00BF39E4" w:rsidRDefault="00BF39E4" w:rsidP="00BF39E4">
      <w:pPr>
        <w:pStyle w:val="ListParagraph"/>
        <w:numPr>
          <w:ilvl w:val="0"/>
          <w:numId w:val="5"/>
        </w:numPr>
        <w:suppressAutoHyphens/>
        <w:autoSpaceDN w:val="0"/>
        <w:contextualSpacing w:val="0"/>
        <w:textAlignment w:val="baseline"/>
      </w:pPr>
      <w:r w:rsidRPr="00BF39E4">
        <w:rPr>
          <w:b/>
          <w:bCs/>
        </w:rPr>
        <w:t xml:space="preserve">When we can </w:t>
      </w:r>
      <w:r w:rsidRPr="00BF39E4">
        <w:t xml:space="preserve">- be ever present at Conferences, Exhibitions, and food festivals delivering food demonstrations, taking part in live discussions but also being on hand to talk to competitors and getting to know our </w:t>
      </w:r>
      <w:r>
        <w:t>B</w:t>
      </w:r>
      <w:r w:rsidRPr="00BF39E4">
        <w:t xml:space="preserve">usiness </w:t>
      </w:r>
      <w:r>
        <w:t>P</w:t>
      </w:r>
      <w:r w:rsidRPr="00BF39E4">
        <w:t>artners.</w:t>
      </w:r>
    </w:p>
    <w:p w14:paraId="18243206" w14:textId="77777777" w:rsidR="00BF39E4" w:rsidRPr="00BF39E4" w:rsidRDefault="00BF39E4" w:rsidP="00BF39E4">
      <w:pPr>
        <w:ind w:left="360"/>
      </w:pPr>
    </w:p>
    <w:p w14:paraId="3F9FC9E0" w14:textId="64A8CFBF" w:rsidR="00BF39E4" w:rsidRPr="00BF39E4" w:rsidRDefault="00BF39E4" w:rsidP="00BF39E4">
      <w:pPr>
        <w:pStyle w:val="ListParagraph"/>
        <w:numPr>
          <w:ilvl w:val="0"/>
          <w:numId w:val="5"/>
        </w:numPr>
        <w:suppressAutoHyphens/>
        <w:autoSpaceDN w:val="0"/>
        <w:contextualSpacing w:val="0"/>
        <w:textAlignment w:val="baseline"/>
      </w:pPr>
      <w:r w:rsidRPr="00BF39E4">
        <w:t xml:space="preserve">Continue to build upon the relationship with Kelly’s Cause, The Burnt Chef Project and Beyond </w:t>
      </w:r>
      <w:r>
        <w:t>F</w:t>
      </w:r>
      <w:r w:rsidRPr="00BF39E4">
        <w:t xml:space="preserve">ood Foundation of whom I am close to founder, Simon Boyle. </w:t>
      </w:r>
    </w:p>
    <w:p w14:paraId="70106AF7" w14:textId="77777777" w:rsidR="00BF39E4" w:rsidRPr="00BF39E4" w:rsidRDefault="00BF39E4" w:rsidP="00BF39E4">
      <w:pPr>
        <w:pStyle w:val="ListParagraph"/>
      </w:pPr>
    </w:p>
    <w:p w14:paraId="40E488B5" w14:textId="77777777" w:rsidR="00BF39E4" w:rsidRPr="00BF39E4" w:rsidRDefault="00BF39E4" w:rsidP="00BF39E4">
      <w:pPr>
        <w:pStyle w:val="ListParagraph"/>
        <w:numPr>
          <w:ilvl w:val="0"/>
          <w:numId w:val="5"/>
        </w:numPr>
        <w:suppressAutoHyphens/>
        <w:autoSpaceDN w:val="0"/>
        <w:contextualSpacing w:val="0"/>
        <w:textAlignment w:val="baseline"/>
      </w:pPr>
      <w:r w:rsidRPr="00BF39E4">
        <w:t>Build new relationships with young charities who maybe small but have a strong message that they want to share. I have worked closely with a young charity over the past 12 months and during lockdown who have been incredible,</w:t>
      </w:r>
    </w:p>
    <w:p w14:paraId="1A5D4EB7" w14:textId="77777777" w:rsidR="00BF39E4" w:rsidRPr="00BF39E4" w:rsidRDefault="00BF39E4" w:rsidP="00BF39E4"/>
    <w:p w14:paraId="08A1767C" w14:textId="77777777" w:rsidR="00BF39E4" w:rsidRPr="00BF39E4" w:rsidRDefault="00BF39E4" w:rsidP="00BF39E4">
      <w:proofErr w:type="spellStart"/>
      <w:r w:rsidRPr="00BF39E4">
        <w:rPr>
          <w:b/>
          <w:bCs/>
        </w:rPr>
        <w:t>Beder</w:t>
      </w:r>
      <w:proofErr w:type="spellEnd"/>
      <w:r w:rsidRPr="00BF39E4">
        <w:t xml:space="preserve">, a charity who are raising awareness around mental health &amp; suicide prevention and have also partnered with Young Minds and The Samaritan’s </w:t>
      </w:r>
      <w:hyperlink r:id="rId6" w:history="1">
        <w:r w:rsidRPr="00BF39E4">
          <w:rPr>
            <w:rStyle w:val="Hyperlink"/>
          </w:rPr>
          <w:t>www.beder.org.uk</w:t>
        </w:r>
      </w:hyperlink>
    </w:p>
    <w:p w14:paraId="5D002D50" w14:textId="77777777" w:rsidR="00BF39E4" w:rsidRPr="00BF39E4" w:rsidRDefault="00BF39E4" w:rsidP="00AA58F5">
      <w:pPr>
        <w:pStyle w:val="NoSpacing"/>
      </w:pPr>
    </w:p>
    <w:sectPr w:rsidR="00BF39E4" w:rsidRPr="00BF39E4" w:rsidSect="00C11682">
      <w:pgSz w:w="11906" w:h="16838"/>
      <w:pgMar w:top="993"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9D1B4F"/>
    <w:multiLevelType w:val="hybridMultilevel"/>
    <w:tmpl w:val="DAEE6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366E3"/>
    <w:multiLevelType w:val="multilevel"/>
    <w:tmpl w:val="E174AE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1B15F29"/>
    <w:multiLevelType w:val="hybridMultilevel"/>
    <w:tmpl w:val="0AB40A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C5F7627"/>
    <w:multiLevelType w:val="multilevel"/>
    <w:tmpl w:val="2E76EF2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3DF31B8"/>
    <w:multiLevelType w:val="hybridMultilevel"/>
    <w:tmpl w:val="1D7C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3D8"/>
    <w:rsid w:val="00075B2C"/>
    <w:rsid w:val="00133BF4"/>
    <w:rsid w:val="00162042"/>
    <w:rsid w:val="002565EA"/>
    <w:rsid w:val="00295267"/>
    <w:rsid w:val="002C21F9"/>
    <w:rsid w:val="002E6762"/>
    <w:rsid w:val="003F1A06"/>
    <w:rsid w:val="00447E4D"/>
    <w:rsid w:val="005A7358"/>
    <w:rsid w:val="005D7833"/>
    <w:rsid w:val="00605AF2"/>
    <w:rsid w:val="007370E7"/>
    <w:rsid w:val="00775F6E"/>
    <w:rsid w:val="00853911"/>
    <w:rsid w:val="008913A5"/>
    <w:rsid w:val="00921C10"/>
    <w:rsid w:val="009510EB"/>
    <w:rsid w:val="00A50020"/>
    <w:rsid w:val="00A663D8"/>
    <w:rsid w:val="00AA58F5"/>
    <w:rsid w:val="00BF1583"/>
    <w:rsid w:val="00BF39E4"/>
    <w:rsid w:val="00C11682"/>
    <w:rsid w:val="00C44DC4"/>
    <w:rsid w:val="00D047B8"/>
    <w:rsid w:val="00DA7BD4"/>
    <w:rsid w:val="00FF2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A1CB5"/>
  <w15:docId w15:val="{E0F8DAD4-E7D7-4A87-BF5F-403E93C4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3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663D8"/>
    <w:pPr>
      <w:keepNext/>
      <w:widowControl w:val="0"/>
      <w:jc w:val="center"/>
      <w:outlineLvl w:val="0"/>
    </w:pPr>
    <w:rPr>
      <w:b/>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663D8"/>
    <w:rPr>
      <w:rFonts w:ascii="Times New Roman" w:eastAsia="Times New Roman" w:hAnsi="Times New Roman" w:cs="Times New Roman"/>
      <w:b/>
      <w:snapToGrid w:val="0"/>
      <w:sz w:val="24"/>
      <w:szCs w:val="20"/>
      <w:lang w:val="en-US"/>
    </w:rPr>
  </w:style>
  <w:style w:type="paragraph" w:styleId="BalloonText">
    <w:name w:val="Balloon Text"/>
    <w:basedOn w:val="Normal"/>
    <w:link w:val="BalloonTextChar"/>
    <w:uiPriority w:val="99"/>
    <w:semiHidden/>
    <w:unhideWhenUsed/>
    <w:rsid w:val="00A663D8"/>
    <w:rPr>
      <w:rFonts w:ascii="Tahoma" w:hAnsi="Tahoma" w:cs="Tahoma"/>
      <w:sz w:val="16"/>
      <w:szCs w:val="16"/>
    </w:rPr>
  </w:style>
  <w:style w:type="character" w:customStyle="1" w:styleId="BalloonTextChar">
    <w:name w:val="Balloon Text Char"/>
    <w:basedOn w:val="DefaultParagraphFont"/>
    <w:link w:val="BalloonText"/>
    <w:uiPriority w:val="99"/>
    <w:semiHidden/>
    <w:rsid w:val="00A663D8"/>
    <w:rPr>
      <w:rFonts w:ascii="Tahoma" w:eastAsia="Times New Roman" w:hAnsi="Tahoma" w:cs="Tahoma"/>
      <w:sz w:val="16"/>
      <w:szCs w:val="16"/>
    </w:rPr>
  </w:style>
  <w:style w:type="paragraph" w:styleId="ListParagraph">
    <w:name w:val="List Paragraph"/>
    <w:basedOn w:val="Normal"/>
    <w:qFormat/>
    <w:rsid w:val="00775F6E"/>
    <w:pPr>
      <w:ind w:left="720"/>
      <w:contextualSpacing/>
    </w:pPr>
  </w:style>
  <w:style w:type="paragraph" w:styleId="NoSpacing">
    <w:name w:val="No Spacing"/>
    <w:uiPriority w:val="1"/>
    <w:qFormat/>
    <w:rsid w:val="00AA58F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rsid w:val="00BF39E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eder.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Andrew</cp:lastModifiedBy>
  <cp:revision>2</cp:revision>
  <dcterms:created xsi:type="dcterms:W3CDTF">2021-03-07T13:09:00Z</dcterms:created>
  <dcterms:modified xsi:type="dcterms:W3CDTF">2021-03-07T13:09:00Z</dcterms:modified>
</cp:coreProperties>
</file>